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61CAB">
        <w:rPr>
          <w:rFonts w:ascii="Times New Roman" w:hAnsi="Times New Roman" w:cs="Times New Roman"/>
          <w:b/>
          <w:sz w:val="24"/>
          <w:szCs w:val="24"/>
          <w:u w:val="single"/>
        </w:rPr>
        <w:t>4169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61CAB" w:rsidRPr="00861CAB">
        <w:rPr>
          <w:rFonts w:ascii="Times New Roman" w:hAnsi="Times New Roman" w:cs="Times New Roman"/>
          <w:b/>
          <w:sz w:val="24"/>
          <w:szCs w:val="24"/>
          <w:u w:val="single"/>
        </w:rPr>
        <w:t>Закупка оборудования для модернизации логики управления АВР и ВНР на распредпанелях в помещениях 17А и 17В на НПС "Атырау"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F3279E" w:rsidRDefault="00471B56" w:rsidP="00861CA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861CAB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861CAB" w:rsidRPr="002F2289" w:rsidRDefault="00861CAB" w:rsidP="00861CAB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Pr="00F3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61CAB" w:rsidRDefault="00861CAB" w:rsidP="00861CAB">
            <w:pPr>
              <w:pStyle w:val="a3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подтверждающие, что Участник является изготовителем оборудования или авторизированным поставщиком. </w:t>
            </w:r>
          </w:p>
          <w:p w:rsidR="00861CAB" w:rsidRPr="00F3279E" w:rsidRDefault="00861CAB" w:rsidP="00861CAB">
            <w:pPr>
              <w:pStyle w:val="a3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79E">
              <w:rPr>
                <w:rFonts w:ascii="Times New Roman" w:hAnsi="Times New Roman" w:cs="Times New Roman"/>
                <w:sz w:val="24"/>
                <w:szCs w:val="24"/>
              </w:rPr>
              <w:t>вторизованные поставщики должны предоставить письмо-подтверждение от производителя, которое должно содержать:</w:t>
            </w:r>
          </w:p>
          <w:p w:rsidR="00861CAB" w:rsidRDefault="00861CAB" w:rsidP="00861CA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предприятия, уполномоченного на выдачу авторизации (производителя);</w:t>
            </w:r>
          </w:p>
          <w:p w:rsidR="00861CAB" w:rsidRDefault="00861CAB" w:rsidP="00861CA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исходящий номер и дату письма;</w:t>
            </w:r>
          </w:p>
          <w:p w:rsidR="00861CAB" w:rsidRDefault="00861CAB" w:rsidP="00861CA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 и должность лица, имеющего право подписи данного письма;</w:t>
            </w:r>
          </w:p>
          <w:p w:rsidR="00861CAB" w:rsidRDefault="00861CAB" w:rsidP="00861CA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ФИО, должность и контактные данные исполнителя письма;</w:t>
            </w:r>
          </w:p>
          <w:p w:rsidR="00861CAB" w:rsidRDefault="00861CAB" w:rsidP="00861CA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="00861CAB" w:rsidRPr="002F2289" w:rsidRDefault="00861CAB" w:rsidP="00861CA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1C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1C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1CAB" w:rsidP="00471B5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06</w:t>
            </w:r>
            <w:bookmarkStart w:id="4" w:name="_GoBack"/>
            <w:bookmarkEnd w:id="4"/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1CA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1CA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1CAB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FD61E2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2EC085C-EA65-4679-826F-9D2C3E2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2020-05-26T06:07:00Z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